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Continuing Education Clock Hours</w:t>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This form is to be submitted with each request for clock hours to the local continuing education committee according to rules established by the local committee.</w:t>
      </w:r>
    </w:p>
    <w:p w:rsidR="00000000" w:rsidDel="00000000" w:rsidP="00000000" w:rsidRDefault="00000000" w:rsidRPr="00000000" w14:paraId="00000004">
      <w:pPr>
        <w:rPr>
          <w:sz w:val="20"/>
          <w:szCs w:val="20"/>
        </w:rPr>
      </w:pPr>
      <w:r w:rsidDel="00000000" w:rsidR="00000000" w:rsidRPr="00000000">
        <w:rPr>
          <w:rtl w:val="0"/>
        </w:rPr>
      </w:r>
    </w:p>
    <w:tbl>
      <w:tblPr>
        <w:tblStyle w:val="Table1"/>
        <w:tblW w:w="87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65"/>
        <w:tblGridChange w:id="0">
          <w:tblGrid>
            <w:gridCol w:w="8765"/>
          </w:tblGrid>
        </w:tblGridChange>
      </w:tblGrid>
      <w:tr>
        <w:trPr>
          <w:cantSplit w:val="0"/>
          <w:trHeight w:val="392" w:hRule="atLeast"/>
          <w:tblHeader w:val="0"/>
        </w:trPr>
        <w:tc>
          <w:tcPr>
            <w:vAlign w:val="bottom"/>
          </w:tcPr>
          <w:p w:rsidR="00000000" w:rsidDel="00000000" w:rsidP="00000000" w:rsidRDefault="00000000" w:rsidRPr="00000000" w14:paraId="00000005">
            <w:pPr>
              <w:rPr>
                <w:sz w:val="20"/>
                <w:szCs w:val="20"/>
              </w:rPr>
            </w:pPr>
            <w:r w:rsidDel="00000000" w:rsidR="00000000" w:rsidRPr="00000000">
              <w:rPr>
                <w:sz w:val="20"/>
                <w:szCs w:val="20"/>
                <w:rtl w:val="0"/>
              </w:rPr>
              <w:t xml:space="preserve">Name:                                                                                                             File Folder Number:</w:t>
            </w:r>
          </w:p>
        </w:tc>
      </w:tr>
      <w:tr>
        <w:trPr>
          <w:cantSplit w:val="0"/>
          <w:trHeight w:val="392" w:hRule="atLeast"/>
          <w:tblHeader w:val="0"/>
        </w:trPr>
        <w:tc>
          <w:tcPr>
            <w:vAlign w:val="bottom"/>
          </w:tcPr>
          <w:p w:rsidR="00000000" w:rsidDel="00000000" w:rsidP="00000000" w:rsidRDefault="00000000" w:rsidRPr="00000000" w14:paraId="00000006">
            <w:pPr>
              <w:rPr>
                <w:sz w:val="20"/>
                <w:szCs w:val="20"/>
              </w:rPr>
            </w:pPr>
            <w:r w:rsidDel="00000000" w:rsidR="00000000" w:rsidRPr="00000000">
              <w:rPr>
                <w:sz w:val="20"/>
                <w:szCs w:val="20"/>
                <w:rtl w:val="0"/>
              </w:rPr>
              <w:t xml:space="preserve">Address:</w:t>
            </w:r>
          </w:p>
        </w:tc>
      </w:tr>
      <w:tr>
        <w:trPr>
          <w:cantSplit w:val="0"/>
          <w:trHeight w:val="392" w:hRule="atLeast"/>
          <w:tblHeader w:val="0"/>
        </w:trPr>
        <w:tc>
          <w:tcPr>
            <w:vAlign w:val="bottom"/>
          </w:tcPr>
          <w:p w:rsidR="00000000" w:rsidDel="00000000" w:rsidP="00000000" w:rsidRDefault="00000000" w:rsidRPr="00000000" w14:paraId="00000007">
            <w:pPr>
              <w:rPr>
                <w:sz w:val="20"/>
                <w:szCs w:val="20"/>
              </w:rPr>
            </w:pPr>
            <w:r w:rsidDel="00000000" w:rsidR="00000000" w:rsidRPr="00000000">
              <w:rPr>
                <w:sz w:val="20"/>
                <w:szCs w:val="20"/>
                <w:rtl w:val="0"/>
              </w:rPr>
              <w:t xml:space="preserve">Licenses Held:</w:t>
            </w:r>
          </w:p>
        </w:tc>
      </w:tr>
      <w:tr>
        <w:trPr>
          <w:cantSplit w:val="0"/>
          <w:trHeight w:val="392" w:hRule="atLeast"/>
          <w:tblHeader w:val="0"/>
        </w:trPr>
        <w:tc>
          <w:tcPr>
            <w:vAlign w:val="bottom"/>
          </w:tcPr>
          <w:p w:rsidR="00000000" w:rsidDel="00000000" w:rsidP="00000000" w:rsidRDefault="00000000" w:rsidRPr="00000000" w14:paraId="00000008">
            <w:pPr>
              <w:rPr>
                <w:sz w:val="20"/>
                <w:szCs w:val="20"/>
              </w:rPr>
            </w:pPr>
            <w:r w:rsidDel="00000000" w:rsidR="00000000" w:rsidRPr="00000000">
              <w:rPr>
                <w:sz w:val="20"/>
                <w:szCs w:val="20"/>
                <w:rtl w:val="0"/>
              </w:rPr>
              <w:t xml:space="preserve">License Expiration Date:</w:t>
            </w:r>
          </w:p>
        </w:tc>
      </w:tr>
      <w:tr>
        <w:trPr>
          <w:cantSplit w:val="0"/>
          <w:trHeight w:val="392" w:hRule="atLeast"/>
          <w:tblHeader w:val="0"/>
        </w:trPr>
        <w:tc>
          <w:tcPr>
            <w:vAlign w:val="bottom"/>
          </w:tcPr>
          <w:p w:rsidR="00000000" w:rsidDel="00000000" w:rsidP="00000000" w:rsidRDefault="00000000" w:rsidRPr="00000000" w14:paraId="00000009">
            <w:pPr>
              <w:rPr>
                <w:sz w:val="20"/>
                <w:szCs w:val="20"/>
              </w:rPr>
            </w:pPr>
            <w:r w:rsidDel="00000000" w:rsidR="00000000" w:rsidRPr="00000000">
              <w:rPr>
                <w:sz w:val="20"/>
                <w:szCs w:val="20"/>
                <w:rtl w:val="0"/>
              </w:rPr>
              <w:t xml:space="preserve">Applicant Signature                                                                                                           Date:</w:t>
            </w:r>
          </w:p>
        </w:tc>
      </w:tr>
    </w:tbl>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rtl w:val="0"/>
        </w:rPr>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Activity Category: ___________________________________     Clock Hours Requested___________________________</w:t>
      </w:r>
    </w:p>
    <w:p w:rsidR="00000000" w:rsidDel="00000000" w:rsidP="00000000" w:rsidRDefault="00000000" w:rsidRPr="00000000" w14:paraId="0000000D">
      <w:pPr>
        <w:rPr>
          <w:b w:val="1"/>
          <w:sz w:val="20"/>
          <w:szCs w:val="20"/>
        </w:rPr>
      </w:pPr>
      <w:r w:rsidDel="00000000" w:rsidR="00000000" w:rsidRPr="00000000">
        <w:rPr>
          <w:rtl w:val="0"/>
        </w:rPr>
      </w:r>
    </w:p>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This Activity Addressed:</w:t>
      </w:r>
    </w:p>
    <w:p w:rsidR="00000000" w:rsidDel="00000000" w:rsidP="00000000" w:rsidRDefault="00000000" w:rsidRPr="00000000" w14:paraId="0000000F">
      <w:pPr>
        <w:rPr>
          <w:sz w:val="20"/>
          <w:szCs w:val="20"/>
        </w:rPr>
      </w:pPr>
      <w:r w:rsidDel="00000000" w:rsidR="00000000" w:rsidRPr="00000000">
        <w:rPr>
          <w:rtl w:val="0"/>
        </w:rPr>
      </w:r>
    </w:p>
    <w:tbl>
      <w:tblPr>
        <w:tblStyle w:val="Table2"/>
        <w:tblW w:w="88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
        <w:gridCol w:w="8350"/>
        <w:tblGridChange w:id="0">
          <w:tblGrid>
            <w:gridCol w:w="466"/>
            <w:gridCol w:w="8350"/>
          </w:tblGrid>
        </w:tblGridChange>
      </w:tblGrid>
      <w:tr>
        <w:trPr>
          <w:cantSplit w:val="0"/>
          <w:trHeight w:val="511" w:hRule="atLeast"/>
          <w:tblHeader w:val="0"/>
        </w:trPr>
        <w:tc>
          <w:tcPr/>
          <w:p w:rsidR="00000000" w:rsidDel="00000000" w:rsidP="00000000" w:rsidRDefault="00000000" w:rsidRPr="00000000" w14:paraId="00000010">
            <w:pPr>
              <w:rPr>
                <w:sz w:val="20"/>
                <w:szCs w:val="20"/>
              </w:rPr>
            </w:pPr>
            <w:r w:rsidDel="00000000" w:rsidR="00000000" w:rsidRPr="00000000">
              <w:rPr>
                <w:rtl w:val="0"/>
              </w:rPr>
            </w:r>
          </w:p>
        </w:tc>
        <w:tc>
          <w:tcPr>
            <w:vAlign w:val="center"/>
          </w:tcPr>
          <w:p w:rsidR="00000000" w:rsidDel="00000000" w:rsidP="00000000" w:rsidRDefault="00000000" w:rsidRPr="00000000" w14:paraId="00000011">
            <w:pPr>
              <w:rPr>
                <w:sz w:val="20"/>
                <w:szCs w:val="20"/>
              </w:rPr>
            </w:pPr>
            <w:r w:rsidDel="00000000" w:rsidR="00000000" w:rsidRPr="00000000">
              <w:rPr>
                <w:sz w:val="20"/>
                <w:szCs w:val="20"/>
                <w:rtl w:val="0"/>
              </w:rPr>
              <w:t xml:space="preserve">Positive Behavior Intervention</w:t>
            </w:r>
          </w:p>
        </w:tc>
      </w:tr>
      <w:tr>
        <w:trPr>
          <w:cantSplit w:val="0"/>
          <w:trHeight w:val="511" w:hRule="atLeast"/>
          <w:tblHeader w:val="0"/>
        </w:trPr>
        <w:tc>
          <w:tcPr/>
          <w:p w:rsidR="00000000" w:rsidDel="00000000" w:rsidP="00000000" w:rsidRDefault="00000000" w:rsidRPr="00000000" w14:paraId="00000012">
            <w:pPr>
              <w:rPr>
                <w:sz w:val="20"/>
                <w:szCs w:val="20"/>
              </w:rPr>
            </w:pPr>
            <w:r w:rsidDel="00000000" w:rsidR="00000000" w:rsidRPr="00000000">
              <w:rPr>
                <w:rtl w:val="0"/>
              </w:rPr>
            </w:r>
          </w:p>
        </w:tc>
        <w:tc>
          <w:tcPr>
            <w:vAlign w:val="center"/>
          </w:tcPr>
          <w:p w:rsidR="00000000" w:rsidDel="00000000" w:rsidP="00000000" w:rsidRDefault="00000000" w:rsidRPr="00000000" w14:paraId="00000013">
            <w:pPr>
              <w:rPr>
                <w:sz w:val="20"/>
                <w:szCs w:val="20"/>
              </w:rPr>
            </w:pPr>
            <w:bookmarkStart w:colFirst="0" w:colLast="0" w:name="_heading=h.gjdgxs" w:id="0"/>
            <w:bookmarkEnd w:id="0"/>
            <w:r w:rsidDel="00000000" w:rsidR="00000000" w:rsidRPr="00000000">
              <w:rPr>
                <w:sz w:val="20"/>
                <w:szCs w:val="20"/>
                <w:rtl w:val="0"/>
              </w:rPr>
              <w:t xml:space="preserve"> Accommodation, Modification, and Adaptation of Curriculum, Materials &amp; Instruction</w:t>
            </w:r>
          </w:p>
        </w:tc>
      </w:tr>
      <w:tr>
        <w:trPr>
          <w:cantSplit w:val="0"/>
          <w:trHeight w:val="511" w:hRule="atLeast"/>
          <w:tblHeader w:val="0"/>
        </w:trPr>
        <w:tc>
          <w:tcPr/>
          <w:p w:rsidR="00000000" w:rsidDel="00000000" w:rsidP="00000000" w:rsidRDefault="00000000" w:rsidRPr="00000000" w14:paraId="00000014">
            <w:pPr>
              <w:rPr>
                <w:sz w:val="20"/>
                <w:szCs w:val="20"/>
              </w:rPr>
            </w:pPr>
            <w:r w:rsidDel="00000000" w:rsidR="00000000" w:rsidRPr="00000000">
              <w:rPr>
                <w:rtl w:val="0"/>
              </w:rPr>
            </w:r>
          </w:p>
        </w:tc>
        <w:tc>
          <w:tcPr>
            <w:vAlign w:val="center"/>
          </w:tcPr>
          <w:p w:rsidR="00000000" w:rsidDel="00000000" w:rsidP="00000000" w:rsidRDefault="00000000" w:rsidRPr="00000000" w14:paraId="00000015">
            <w:pPr>
              <w:rPr>
                <w:sz w:val="20"/>
                <w:szCs w:val="20"/>
              </w:rPr>
            </w:pPr>
            <w:r w:rsidDel="00000000" w:rsidR="00000000" w:rsidRPr="00000000">
              <w:rPr>
                <w:sz w:val="20"/>
                <w:szCs w:val="20"/>
                <w:rtl w:val="0"/>
              </w:rPr>
              <w:t xml:space="preserve">Mental Illness</w:t>
            </w:r>
          </w:p>
        </w:tc>
      </w:tr>
      <w:tr>
        <w:trPr>
          <w:cantSplit w:val="0"/>
          <w:trHeight w:val="558" w:hRule="atLeast"/>
          <w:tblHeader w:val="0"/>
        </w:trPr>
        <w:tc>
          <w:tcPr/>
          <w:p w:rsidR="00000000" w:rsidDel="00000000" w:rsidP="00000000" w:rsidRDefault="00000000" w:rsidRPr="00000000" w14:paraId="00000016">
            <w:pPr>
              <w:rPr>
                <w:sz w:val="20"/>
                <w:szCs w:val="20"/>
              </w:rPr>
            </w:pPr>
            <w:r w:rsidDel="00000000" w:rsidR="00000000" w:rsidRPr="00000000">
              <w:rPr>
                <w:rtl w:val="0"/>
              </w:rPr>
            </w:r>
          </w:p>
        </w:tc>
        <w:tc>
          <w:tcPr>
            <w:vAlign w:val="center"/>
          </w:tcPr>
          <w:p w:rsidR="00000000" w:rsidDel="00000000" w:rsidP="00000000" w:rsidRDefault="00000000" w:rsidRPr="00000000" w14:paraId="00000017">
            <w:pPr>
              <w:rPr>
                <w:sz w:val="20"/>
                <w:szCs w:val="20"/>
              </w:rPr>
            </w:pPr>
            <w:r w:rsidDel="00000000" w:rsidR="00000000" w:rsidRPr="00000000">
              <w:rPr>
                <w:sz w:val="20"/>
                <w:szCs w:val="20"/>
                <w:rtl w:val="0"/>
              </w:rPr>
              <w:t xml:space="preserve">Suicide Prevention</w:t>
            </w:r>
          </w:p>
        </w:tc>
      </w:tr>
      <w:tr>
        <w:trPr>
          <w:cantSplit w:val="0"/>
          <w:trHeight w:val="511" w:hRule="atLeast"/>
          <w:tblHeader w:val="0"/>
        </w:trPr>
        <w:tc>
          <w:tcPr/>
          <w:p w:rsidR="00000000" w:rsidDel="00000000" w:rsidP="00000000" w:rsidRDefault="00000000" w:rsidRPr="00000000" w14:paraId="00000018">
            <w:pPr>
              <w:rPr>
                <w:sz w:val="20"/>
                <w:szCs w:val="20"/>
              </w:rPr>
            </w:pPr>
            <w:r w:rsidDel="00000000" w:rsidR="00000000" w:rsidRPr="00000000">
              <w:rPr>
                <w:rtl w:val="0"/>
              </w:rPr>
            </w:r>
          </w:p>
        </w:tc>
        <w:tc>
          <w:tcPr>
            <w:vAlign w:val="center"/>
          </w:tcPr>
          <w:p w:rsidR="00000000" w:rsidDel="00000000" w:rsidP="00000000" w:rsidRDefault="00000000" w:rsidRPr="00000000" w14:paraId="00000019">
            <w:pPr>
              <w:rPr>
                <w:sz w:val="20"/>
                <w:szCs w:val="20"/>
              </w:rPr>
            </w:pPr>
            <w:r w:rsidDel="00000000" w:rsidR="00000000" w:rsidRPr="00000000">
              <w:rPr>
                <w:sz w:val="20"/>
                <w:szCs w:val="20"/>
                <w:rtl w:val="0"/>
              </w:rPr>
              <w:t xml:space="preserve">Reading Preparation</w:t>
            </w:r>
          </w:p>
        </w:tc>
      </w:tr>
      <w:tr>
        <w:trPr>
          <w:cantSplit w:val="0"/>
          <w:trHeight w:val="511" w:hRule="atLeast"/>
          <w:tblHeader w:val="0"/>
        </w:trPr>
        <w:tc>
          <w:tcPr/>
          <w:p w:rsidR="00000000" w:rsidDel="00000000" w:rsidP="00000000" w:rsidRDefault="00000000" w:rsidRPr="00000000" w14:paraId="0000001A">
            <w:pPr>
              <w:rPr>
                <w:sz w:val="20"/>
                <w:szCs w:val="20"/>
              </w:rPr>
            </w:pPr>
            <w:r w:rsidDel="00000000" w:rsidR="00000000" w:rsidRPr="00000000">
              <w:rPr>
                <w:rtl w:val="0"/>
              </w:rPr>
            </w:r>
          </w:p>
        </w:tc>
        <w:tc>
          <w:tcPr>
            <w:vAlign w:val="center"/>
          </w:tcPr>
          <w:p w:rsidR="00000000" w:rsidDel="00000000" w:rsidP="00000000" w:rsidRDefault="00000000" w:rsidRPr="00000000" w14:paraId="0000001B">
            <w:pPr>
              <w:rPr>
                <w:sz w:val="20"/>
                <w:szCs w:val="20"/>
              </w:rPr>
            </w:pPr>
            <w:r w:rsidDel="00000000" w:rsidR="00000000" w:rsidRPr="00000000">
              <w:rPr>
                <w:sz w:val="20"/>
                <w:szCs w:val="20"/>
                <w:rtl w:val="0"/>
              </w:rPr>
              <w:t xml:space="preserve">English Language Learner</w:t>
            </w:r>
          </w:p>
        </w:tc>
      </w:tr>
      <w:tr>
        <w:trPr>
          <w:cantSplit w:val="0"/>
          <w:trHeight w:val="511" w:hRule="atLeast"/>
          <w:tblHeader w:val="0"/>
        </w:trPr>
        <w:tc>
          <w:tcPr/>
          <w:p w:rsidR="00000000" w:rsidDel="00000000" w:rsidP="00000000" w:rsidRDefault="00000000" w:rsidRPr="00000000" w14:paraId="0000001C">
            <w:pPr>
              <w:rPr>
                <w:sz w:val="20"/>
                <w:szCs w:val="20"/>
              </w:rPr>
            </w:pPr>
            <w:r w:rsidDel="00000000" w:rsidR="00000000" w:rsidRPr="00000000">
              <w:rPr>
                <w:rtl w:val="0"/>
              </w:rPr>
            </w:r>
          </w:p>
        </w:tc>
        <w:tc>
          <w:tcPr>
            <w:vAlign w:val="center"/>
          </w:tcPr>
          <w:p w:rsidR="00000000" w:rsidDel="00000000" w:rsidP="00000000" w:rsidRDefault="00000000" w:rsidRPr="00000000" w14:paraId="0000001D">
            <w:pPr>
              <w:spacing w:line="276" w:lineRule="auto"/>
              <w:ind w:left="0" w:firstLine="0"/>
              <w:rPr>
                <w:sz w:val="20"/>
                <w:szCs w:val="20"/>
              </w:rPr>
            </w:pPr>
            <w:r w:rsidDel="00000000" w:rsidR="00000000" w:rsidRPr="00000000">
              <w:rPr>
                <w:sz w:val="20"/>
                <w:szCs w:val="20"/>
                <w:rtl w:val="0"/>
              </w:rPr>
              <w:t xml:space="preserve">American Indian History and Culture</w:t>
            </w:r>
          </w:p>
        </w:tc>
      </w:tr>
      <w:tr>
        <w:trPr>
          <w:cantSplit w:val="0"/>
          <w:trHeight w:val="511" w:hRule="atLeast"/>
          <w:tblHeader w:val="0"/>
        </w:trPr>
        <w:tc>
          <w:tcPr/>
          <w:p w:rsidR="00000000" w:rsidDel="00000000" w:rsidP="00000000" w:rsidRDefault="00000000" w:rsidRPr="00000000" w14:paraId="0000001E">
            <w:pPr>
              <w:rPr>
                <w:sz w:val="20"/>
                <w:szCs w:val="20"/>
              </w:rPr>
            </w:pPr>
            <w:r w:rsidDel="00000000" w:rsidR="00000000" w:rsidRPr="00000000">
              <w:rPr>
                <w:rtl w:val="0"/>
              </w:rPr>
            </w:r>
          </w:p>
        </w:tc>
        <w:tc>
          <w:tcPr>
            <w:vAlign w:val="center"/>
          </w:tcPr>
          <w:p w:rsidR="00000000" w:rsidDel="00000000" w:rsidP="00000000" w:rsidRDefault="00000000" w:rsidRPr="00000000" w14:paraId="0000001F">
            <w:pPr>
              <w:rPr>
                <w:sz w:val="20"/>
                <w:szCs w:val="20"/>
              </w:rPr>
            </w:pPr>
            <w:r w:rsidDel="00000000" w:rsidR="00000000" w:rsidRPr="00000000">
              <w:rPr>
                <w:sz w:val="20"/>
                <w:szCs w:val="20"/>
                <w:rtl w:val="0"/>
              </w:rPr>
              <w:t xml:space="preserve">Cultural Competency (3 CEUs required)</w:t>
            </w:r>
          </w:p>
        </w:tc>
      </w:tr>
    </w:tbl>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Description of Experience:</w:t>
      </w:r>
      <w:r w:rsidDel="00000000" w:rsidR="00000000" w:rsidRPr="00000000">
        <w:rPr>
          <w:sz w:val="20"/>
          <w:szCs w:val="20"/>
          <w:rtl w:val="0"/>
        </w:rPr>
        <w:t xml:space="preserve"> (Only necessary if no transcript or certificate accompanies this form.) Include objective, amount of time engaged, and evaluation of the experience. Attach additional pages for documentation, explanation, and detail as appropriate.</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pBdr>
          <w:top w:color="000000" w:space="1" w:sz="18" w:val="single"/>
          <w:left w:color="000000" w:space="4" w:sz="18" w:val="single"/>
          <w:bottom w:color="000000" w:space="1" w:sz="18" w:val="single"/>
          <w:right w:color="000000" w:space="4" w:sz="18" w:val="single"/>
        </w:pBdr>
        <w:rPr>
          <w:b w:val="1"/>
          <w:sz w:val="20"/>
          <w:szCs w:val="20"/>
        </w:rPr>
      </w:pPr>
      <w:r w:rsidDel="00000000" w:rsidR="00000000" w:rsidRPr="00000000">
        <w:rPr>
          <w:b w:val="1"/>
          <w:sz w:val="20"/>
          <w:szCs w:val="20"/>
          <w:rtl w:val="0"/>
        </w:rPr>
        <w:t xml:space="preserve">Local Committee Action:</w:t>
      </w:r>
    </w:p>
    <w:p w:rsidR="00000000" w:rsidDel="00000000" w:rsidP="00000000" w:rsidRDefault="00000000" w:rsidRPr="00000000" w14:paraId="0000002D">
      <w:pPr>
        <w:pBdr>
          <w:top w:color="000000" w:space="1" w:sz="18" w:val="single"/>
          <w:left w:color="000000" w:space="4" w:sz="18" w:val="single"/>
          <w:bottom w:color="000000" w:space="1" w:sz="18" w:val="single"/>
          <w:right w:color="000000" w:space="4" w:sz="18" w:val="single"/>
        </w:pBdr>
        <w:rPr>
          <w:sz w:val="20"/>
          <w:szCs w:val="20"/>
        </w:rPr>
      </w:pPr>
      <w:r w:rsidDel="00000000" w:rsidR="00000000" w:rsidRPr="00000000">
        <w:rPr>
          <w:rtl w:val="0"/>
        </w:rPr>
      </w:r>
    </w:p>
    <w:p w:rsidR="00000000" w:rsidDel="00000000" w:rsidP="00000000" w:rsidRDefault="00000000" w:rsidRPr="00000000" w14:paraId="0000002E">
      <w:pPr>
        <w:pBdr>
          <w:top w:color="000000" w:space="1" w:sz="18" w:val="single"/>
          <w:left w:color="000000" w:space="4" w:sz="18" w:val="single"/>
          <w:bottom w:color="000000" w:space="1" w:sz="18" w:val="single"/>
          <w:right w:color="000000" w:space="4" w:sz="18" w:val="single"/>
        </w:pBdr>
        <w:rPr>
          <w:sz w:val="20"/>
          <w:szCs w:val="20"/>
        </w:rPr>
      </w:pPr>
      <w:r w:rsidDel="00000000" w:rsidR="00000000" w:rsidRPr="00000000">
        <w:rPr>
          <w:sz w:val="20"/>
          <w:szCs w:val="20"/>
          <w:rtl w:val="0"/>
        </w:rPr>
        <w:t xml:space="preserve">_________Approved For ________________________ Clock Hours</w:t>
      </w:r>
    </w:p>
    <w:p w:rsidR="00000000" w:rsidDel="00000000" w:rsidP="00000000" w:rsidRDefault="00000000" w:rsidRPr="00000000" w14:paraId="0000002F">
      <w:pPr>
        <w:pBdr>
          <w:top w:color="000000" w:space="1" w:sz="18" w:val="single"/>
          <w:left w:color="000000" w:space="4" w:sz="18" w:val="single"/>
          <w:bottom w:color="000000" w:space="1" w:sz="18" w:val="single"/>
          <w:right w:color="000000" w:space="4" w:sz="18" w:val="single"/>
        </w:pBdr>
        <w:rPr>
          <w:sz w:val="20"/>
          <w:szCs w:val="20"/>
        </w:rPr>
      </w:pPr>
      <w:r w:rsidDel="00000000" w:rsidR="00000000" w:rsidRPr="00000000">
        <w:rPr>
          <w:rtl w:val="0"/>
        </w:rPr>
      </w:r>
    </w:p>
    <w:p w:rsidR="00000000" w:rsidDel="00000000" w:rsidP="00000000" w:rsidRDefault="00000000" w:rsidRPr="00000000" w14:paraId="00000030">
      <w:pPr>
        <w:pBdr>
          <w:top w:color="000000" w:space="1" w:sz="18" w:val="single"/>
          <w:left w:color="000000" w:space="4" w:sz="18" w:val="single"/>
          <w:bottom w:color="000000" w:space="1" w:sz="18" w:val="single"/>
          <w:right w:color="000000" w:space="4" w:sz="18" w:val="single"/>
        </w:pBdr>
        <w:rPr>
          <w:sz w:val="20"/>
          <w:szCs w:val="20"/>
        </w:rPr>
      </w:pPr>
      <w:r w:rsidDel="00000000" w:rsidR="00000000" w:rsidRPr="00000000">
        <w:rPr>
          <w:sz w:val="20"/>
          <w:szCs w:val="20"/>
          <w:rtl w:val="0"/>
        </w:rPr>
        <w:t xml:space="preserve">Not Approved Because:</w:t>
      </w:r>
    </w:p>
    <w:p w:rsidR="00000000" w:rsidDel="00000000" w:rsidP="00000000" w:rsidRDefault="00000000" w:rsidRPr="00000000" w14:paraId="00000031">
      <w:pPr>
        <w:pBdr>
          <w:top w:color="000000" w:space="1" w:sz="18" w:val="single"/>
          <w:left w:color="000000" w:space="4" w:sz="18" w:val="single"/>
          <w:bottom w:color="000000" w:space="1" w:sz="18" w:val="single"/>
          <w:right w:color="000000" w:space="4" w:sz="18" w:val="single"/>
        </w:pBdr>
        <w:rPr>
          <w:sz w:val="20"/>
          <w:szCs w:val="20"/>
        </w:rPr>
      </w:pPr>
      <w:r w:rsidDel="00000000" w:rsidR="00000000" w:rsidRPr="00000000">
        <w:rPr>
          <w:rtl w:val="0"/>
        </w:rPr>
      </w:r>
    </w:p>
    <w:p w:rsidR="00000000" w:rsidDel="00000000" w:rsidP="00000000" w:rsidRDefault="00000000" w:rsidRPr="00000000" w14:paraId="00000032">
      <w:pPr>
        <w:pBdr>
          <w:top w:color="000000" w:space="1" w:sz="18" w:val="single"/>
          <w:left w:color="000000" w:space="4" w:sz="18" w:val="single"/>
          <w:bottom w:color="000000" w:space="1" w:sz="18" w:val="single"/>
          <w:right w:color="000000" w:space="4" w:sz="18" w:val="single"/>
        </w:pBdr>
        <w:rPr>
          <w:sz w:val="20"/>
          <w:szCs w:val="20"/>
        </w:rPr>
      </w:pPr>
      <w:r w:rsidDel="00000000" w:rsidR="00000000" w:rsidRPr="00000000">
        <w:rPr>
          <w:sz w:val="20"/>
          <w:szCs w:val="20"/>
          <w:rtl w:val="0"/>
        </w:rPr>
        <w:t xml:space="preserve">Date:______________________ Committee Member Signature_____________________________________________________</w:t>
      </w:r>
    </w:p>
    <w:p w:rsidR="00000000" w:rsidDel="00000000" w:rsidP="00000000" w:rsidRDefault="00000000" w:rsidRPr="00000000" w14:paraId="00000033">
      <w:pPr>
        <w:pBdr>
          <w:top w:color="000000" w:space="1" w:sz="18" w:val="single"/>
          <w:left w:color="000000" w:space="4" w:sz="18" w:val="single"/>
          <w:bottom w:color="000000" w:space="1" w:sz="18" w:val="single"/>
          <w:right w:color="000000" w:space="4" w:sz="18" w:val="single"/>
        </w:pBdr>
        <w:rPr>
          <w:sz w:val="20"/>
          <w:szCs w:val="20"/>
        </w:rPr>
      </w:pPr>
      <w:r w:rsidDel="00000000" w:rsidR="00000000" w:rsidRPr="00000000">
        <w:rPr>
          <w:rtl w:val="0"/>
        </w:rPr>
      </w:r>
    </w:p>
    <w:sectPr>
      <w:pgSz w:h="15840" w:w="12240" w:orient="portrait"/>
      <w:pgMar w:bottom="720" w:top="72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D6292E"/>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XPgHWHifdvugCD3dkvZ1pqMVUg==">CgMxLjAyCGguZ2pkZ3hzOAByITFOTXZ6TG05dEtWaGN5WHM4QkhSYk9EM2k3eHNzNV9IYw==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2020-10-09T19:37:00Z</dcterms:created>
  <dc:creator>Diane Hesse</dc:creator>
</cp:coreProperties>
</file>